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D65" w:rsidRPr="00933FBC" w:rsidP="000D3D65">
      <w:pPr>
        <w:pStyle w:val="Title"/>
        <w:ind w:left="-426" w:right="-143" w:firstLine="540"/>
        <w:jc w:val="right"/>
        <w:rPr>
          <w:sz w:val="22"/>
          <w:szCs w:val="22"/>
        </w:rPr>
      </w:pPr>
      <w:r w:rsidRPr="0001569C">
        <w:rPr>
          <w:sz w:val="26"/>
          <w:szCs w:val="26"/>
        </w:rPr>
        <w:t xml:space="preserve">    </w:t>
      </w:r>
      <w:r w:rsidRPr="00933FBC">
        <w:rPr>
          <w:sz w:val="22"/>
          <w:szCs w:val="22"/>
        </w:rPr>
        <w:t>Дело № 5-176 -2101/2025</w:t>
      </w:r>
    </w:p>
    <w:p w:rsidR="000D3D65" w:rsidRPr="00933FBC" w:rsidP="000D3D65">
      <w:pPr>
        <w:pStyle w:val="Title"/>
        <w:ind w:left="-426" w:right="-143" w:firstLine="540"/>
        <w:jc w:val="right"/>
        <w:rPr>
          <w:sz w:val="22"/>
          <w:szCs w:val="22"/>
        </w:rPr>
      </w:pPr>
      <w:r w:rsidRPr="00933FBC">
        <w:rPr>
          <w:b/>
          <w:bCs/>
          <w:sz w:val="22"/>
          <w:szCs w:val="22"/>
        </w:rPr>
        <w:t>86MS0042-01-2025-000024-40</w:t>
      </w:r>
    </w:p>
    <w:p w:rsidR="000D3D65" w:rsidRPr="0001569C" w:rsidP="000D3D65">
      <w:pPr>
        <w:pStyle w:val="Title"/>
        <w:ind w:left="-426" w:right="-143" w:firstLine="540"/>
        <w:rPr>
          <w:b/>
          <w:bCs/>
          <w:sz w:val="26"/>
          <w:szCs w:val="26"/>
        </w:rPr>
      </w:pPr>
    </w:p>
    <w:p w:rsidR="000D3D65" w:rsidRPr="0001569C" w:rsidP="000D3D65">
      <w:pPr>
        <w:pStyle w:val="Title"/>
        <w:ind w:left="-426" w:right="-143" w:firstLine="540"/>
        <w:rPr>
          <w:b/>
          <w:bCs/>
          <w:sz w:val="26"/>
          <w:szCs w:val="26"/>
        </w:rPr>
      </w:pPr>
      <w:r w:rsidRPr="0001569C">
        <w:rPr>
          <w:b/>
          <w:bCs/>
          <w:sz w:val="26"/>
          <w:szCs w:val="26"/>
        </w:rPr>
        <w:t>ПОСТАНОВЛЕНИЕ</w:t>
      </w:r>
    </w:p>
    <w:p w:rsidR="000D3D65" w:rsidRPr="0001569C" w:rsidP="000D3D65">
      <w:pPr>
        <w:pStyle w:val="Title"/>
        <w:ind w:left="-426" w:right="-143" w:firstLine="540"/>
        <w:rPr>
          <w:b/>
          <w:bCs/>
          <w:sz w:val="26"/>
          <w:szCs w:val="26"/>
        </w:rPr>
      </w:pPr>
      <w:r w:rsidRPr="0001569C">
        <w:rPr>
          <w:b/>
          <w:bCs/>
          <w:sz w:val="26"/>
          <w:szCs w:val="26"/>
        </w:rPr>
        <w:t xml:space="preserve">о прекращении производства по делу </w:t>
      </w:r>
    </w:p>
    <w:p w:rsidR="000D3D65" w:rsidRPr="0001569C" w:rsidP="000D3D65">
      <w:pPr>
        <w:pStyle w:val="Title"/>
        <w:ind w:left="-426" w:right="-143" w:firstLine="540"/>
        <w:rPr>
          <w:bCs/>
          <w:sz w:val="26"/>
          <w:szCs w:val="26"/>
        </w:rPr>
      </w:pPr>
      <w:r w:rsidRPr="0001569C">
        <w:rPr>
          <w:b/>
          <w:bCs/>
          <w:sz w:val="26"/>
          <w:szCs w:val="26"/>
        </w:rPr>
        <w:t>об административном правонарушении</w:t>
      </w:r>
    </w:p>
    <w:p w:rsidR="000D3D65" w:rsidRPr="0001569C" w:rsidP="000D3D65">
      <w:pPr>
        <w:pStyle w:val="Title"/>
        <w:ind w:left="-426" w:right="-14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569C">
        <w:rPr>
          <w:sz w:val="26"/>
          <w:szCs w:val="26"/>
        </w:rPr>
        <w:t xml:space="preserve">г. Нижневартовска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 февраля 2025 года</w:t>
      </w:r>
    </w:p>
    <w:p w:rsidR="000D3D65" w:rsidRPr="0001569C" w:rsidP="000D3D65">
      <w:pPr>
        <w:ind w:left="-426" w:right="-143" w:firstLine="708"/>
        <w:jc w:val="both"/>
        <w:rPr>
          <w:sz w:val="26"/>
          <w:szCs w:val="26"/>
        </w:rPr>
      </w:pPr>
      <w:r w:rsidRPr="0001569C">
        <w:rPr>
          <w:sz w:val="26"/>
          <w:szCs w:val="26"/>
        </w:rPr>
        <w:t>Мировой судья судебного участка № 1 Нижневартовского</w:t>
      </w:r>
      <w:r w:rsidRPr="0001569C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>
        <w:rPr>
          <w:sz w:val="26"/>
          <w:szCs w:val="26"/>
        </w:rPr>
        <w:t>Вдовина О.В.,</w:t>
      </w:r>
      <w:r w:rsidRPr="0001569C">
        <w:rPr>
          <w:sz w:val="26"/>
          <w:szCs w:val="26"/>
        </w:rPr>
        <w:t xml:space="preserve"> </w:t>
      </w:r>
    </w:p>
    <w:p w:rsidR="000D3D65" w:rsidRPr="0001569C" w:rsidP="000D3D65">
      <w:pPr>
        <w:pStyle w:val="BodyText"/>
        <w:ind w:left="-426" w:right="-143" w:firstLine="720"/>
        <w:rPr>
          <w:sz w:val="26"/>
          <w:szCs w:val="26"/>
        </w:rPr>
      </w:pPr>
      <w:r w:rsidRPr="0001569C">
        <w:rPr>
          <w:sz w:val="26"/>
          <w:szCs w:val="26"/>
        </w:rPr>
        <w:t>рассмотре</w:t>
      </w:r>
      <w:r>
        <w:rPr>
          <w:sz w:val="26"/>
          <w:szCs w:val="26"/>
        </w:rPr>
        <w:t>в</w:t>
      </w:r>
      <w:r w:rsidRPr="0001569C">
        <w:rPr>
          <w:sz w:val="26"/>
          <w:szCs w:val="26"/>
        </w:rPr>
        <w:t xml:space="preserve"> дел</w:t>
      </w:r>
      <w:r>
        <w:rPr>
          <w:sz w:val="26"/>
          <w:szCs w:val="26"/>
        </w:rPr>
        <w:t>о</w:t>
      </w:r>
      <w:r w:rsidRPr="0001569C">
        <w:rPr>
          <w:sz w:val="26"/>
          <w:szCs w:val="26"/>
        </w:rPr>
        <w:t xml:space="preserve"> об административном правонарушении, предусмотренном ч. 1 ст. 12.34 Кодекса Российской Федерации об административных правон</w:t>
      </w:r>
      <w:r w:rsidRPr="0001569C">
        <w:rPr>
          <w:sz w:val="26"/>
          <w:szCs w:val="26"/>
        </w:rPr>
        <w:t xml:space="preserve">арушениях, в отношении </w:t>
      </w:r>
      <w:r>
        <w:rPr>
          <w:sz w:val="26"/>
          <w:szCs w:val="26"/>
        </w:rPr>
        <w:t>должностного</w:t>
      </w:r>
      <w:r w:rsidRPr="0001569C">
        <w:rPr>
          <w:sz w:val="26"/>
          <w:szCs w:val="26"/>
        </w:rPr>
        <w:t xml:space="preserve"> лица:</w:t>
      </w:r>
    </w:p>
    <w:p w:rsidR="000D3D65" w:rsidRPr="0001569C" w:rsidP="000D3D65">
      <w:pPr>
        <w:pStyle w:val="1"/>
        <w:ind w:left="-426" w:right="-143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дорожно-строительного участка ОАО «СУ-909» Елфимова Александра Анатольевича, … года рождения, уроженца …</w:t>
      </w:r>
      <w:r w:rsidR="00D46941">
        <w:rPr>
          <w:rFonts w:ascii="Times New Roman" w:hAnsi="Times New Roman"/>
          <w:sz w:val="26"/>
          <w:szCs w:val="26"/>
        </w:rPr>
        <w:t xml:space="preserve">, зарегистрированного по адресу:  </w:t>
      </w:r>
      <w:r>
        <w:rPr>
          <w:rFonts w:ascii="Times New Roman" w:hAnsi="Times New Roman"/>
          <w:sz w:val="26"/>
          <w:szCs w:val="26"/>
        </w:rPr>
        <w:t>….</w:t>
      </w:r>
      <w:r w:rsidR="00D46941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>
        <w:rPr>
          <w:rFonts w:ascii="Times New Roman" w:hAnsi="Times New Roman"/>
          <w:sz w:val="26"/>
          <w:szCs w:val="26"/>
        </w:rPr>
        <w:t>…</w:t>
      </w:r>
      <w:r w:rsidR="00D46941">
        <w:rPr>
          <w:rFonts w:ascii="Times New Roman" w:hAnsi="Times New Roman"/>
          <w:sz w:val="26"/>
          <w:szCs w:val="26"/>
        </w:rPr>
        <w:t xml:space="preserve"> паспорт :  </w:t>
      </w:r>
      <w:r>
        <w:rPr>
          <w:rFonts w:ascii="Times New Roman" w:hAnsi="Times New Roman"/>
          <w:sz w:val="26"/>
          <w:szCs w:val="26"/>
        </w:rPr>
        <w:t>…</w:t>
      </w:r>
      <w:r w:rsidR="00D46941">
        <w:rPr>
          <w:rFonts w:ascii="Times New Roman" w:hAnsi="Times New Roman"/>
          <w:sz w:val="26"/>
          <w:szCs w:val="26"/>
        </w:rPr>
        <w:t xml:space="preserve">, </w:t>
      </w:r>
    </w:p>
    <w:p w:rsidR="000D3D65" w:rsidRPr="0001569C" w:rsidP="000D3D65">
      <w:pPr>
        <w:pStyle w:val="ConsCell"/>
        <w:ind w:left="-426" w:right="-14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</w:p>
    <w:p w:rsidR="00632584" w:rsidP="00632584">
      <w:pPr>
        <w:pStyle w:val="ConsCell"/>
        <w:ind w:left="-426" w:right="-143"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УСТАНОВИЛ:</w:t>
      </w:r>
    </w:p>
    <w:p w:rsidR="00513D2C" w:rsidP="00632584">
      <w:pPr>
        <w:pStyle w:val="ConsCell"/>
        <w:ind w:left="-426" w:right="-143" w:firstLine="113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6269D">
        <w:rPr>
          <w:rFonts w:ascii="Times New Roman" w:hAnsi="Times New Roman" w:cs="Times New Roman"/>
          <w:iCs/>
          <w:noProof/>
          <w:sz w:val="26"/>
          <w:szCs w:val="26"/>
        </w:rPr>
        <w:t xml:space="preserve">В отношении </w:t>
      </w:r>
      <w:r w:rsidRPr="00A6269D" w:rsidR="00D46941">
        <w:rPr>
          <w:rFonts w:ascii="Times New Roman" w:hAnsi="Times New Roman" w:cs="Times New Roman"/>
          <w:iCs/>
          <w:noProof/>
          <w:sz w:val="26"/>
          <w:szCs w:val="26"/>
        </w:rPr>
        <w:t xml:space="preserve">начальника дорожно-строительного участка ОАО «СУ-909» Елфимова Александра Анатольевича </w:t>
      </w:r>
      <w:r w:rsidRPr="00A6269D">
        <w:rPr>
          <w:rFonts w:ascii="Times New Roman" w:hAnsi="Times New Roman" w:cs="Times New Roman"/>
          <w:iCs/>
          <w:noProof/>
          <w:sz w:val="26"/>
          <w:szCs w:val="26"/>
        </w:rPr>
        <w:t>составлен протокол об администрат</w:t>
      </w:r>
      <w:r w:rsidRPr="00A6269D" w:rsidR="00D46941">
        <w:rPr>
          <w:rFonts w:ascii="Times New Roman" w:hAnsi="Times New Roman" w:cs="Times New Roman"/>
          <w:iCs/>
          <w:noProof/>
          <w:sz w:val="26"/>
          <w:szCs w:val="26"/>
        </w:rPr>
        <w:t>ивном правонарушении 89А п023773 от 29.11.2024 года</w:t>
      </w:r>
      <w:r w:rsidRPr="00A6269D">
        <w:rPr>
          <w:rFonts w:ascii="Times New Roman" w:hAnsi="Times New Roman" w:cs="Times New Roman"/>
          <w:iCs/>
          <w:noProof/>
          <w:sz w:val="26"/>
          <w:szCs w:val="26"/>
        </w:rPr>
        <w:t>, согласно кот</w:t>
      </w:r>
      <w:r w:rsidRPr="00A6269D">
        <w:rPr>
          <w:rFonts w:ascii="Times New Roman" w:hAnsi="Times New Roman" w:cs="Times New Roman"/>
          <w:iCs/>
          <w:noProof/>
          <w:sz w:val="26"/>
          <w:szCs w:val="26"/>
        </w:rPr>
        <w:t xml:space="preserve">орого 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Елфимов Александр Анатольевич, являясь должностным лицом - </w:t>
      </w:r>
      <w:r w:rsidR="00933FBC">
        <w:rPr>
          <w:rFonts w:ascii="Times New Roman" w:hAnsi="Times New Roman" w:cs="Times New Roman"/>
          <w:noProof/>
          <w:sz w:val="26"/>
          <w:szCs w:val="26"/>
        </w:rPr>
        <w:t>н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>ачальник</w:t>
      </w:r>
      <w:r w:rsidR="00933FBC">
        <w:rPr>
          <w:rFonts w:ascii="Times New Roman" w:hAnsi="Times New Roman" w:cs="Times New Roman"/>
          <w:noProof/>
          <w:sz w:val="26"/>
          <w:szCs w:val="26"/>
        </w:rPr>
        <w:t>ом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дорожно-строительного участка  ОАО «СУ-909», на которое в соответствии с приказом № 138-к от 14.05.2024 г. директором СУ-909 </w:t>
      </w:r>
      <w:r w:rsidR="00933FBC">
        <w:rPr>
          <w:rFonts w:ascii="Times New Roman" w:hAnsi="Times New Roman" w:cs="Times New Roman"/>
          <w:noProof/>
          <w:sz w:val="26"/>
          <w:szCs w:val="26"/>
        </w:rPr>
        <w:t>возложена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обязанность по осуществлению дорожной деятельности на а/д Сургут-Салехард ЯНАО, 15 октября 2024 года в 10:00 часов, находясь  Ханты-Мансийский автоно</w:t>
      </w:r>
      <w:r w:rsidRPr="00A6269D" w:rsidR="00632584">
        <w:rPr>
          <w:rFonts w:ascii="Times New Roman" w:hAnsi="Times New Roman" w:cs="Times New Roman"/>
          <w:iCs/>
          <w:noProof/>
          <w:sz w:val="26"/>
          <w:szCs w:val="26"/>
        </w:rPr>
        <w:t>мный ок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>руг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, </w:t>
      </w:r>
      <w:r w:rsidRPr="00933FBC" w:rsidR="00632584">
        <w:rPr>
          <w:rFonts w:ascii="Times New Roman" w:hAnsi="Times New Roman" w:cs="Times New Roman"/>
          <w:bCs/>
          <w:noProof/>
          <w:sz w:val="26"/>
          <w:szCs w:val="26"/>
        </w:rPr>
        <w:t>г.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Нижневартовкс, ул. Нефтяников д. 46А, допустил нарушение требований по обеспечению безопасности дорожного движения в месте проведения дорожных работ а/д Сургут-Салехард с 410 км + 206 м. мост через р. Нгарка-Тыдэяха, Ямало-Ненецкого автономного округа, а именно в месте проведения дорожных работ а/д Сургут-Салехард с 410 км + 206 м. мост через р. Нгарка-Тыдэяха отсутствует</w:t>
      </w:r>
      <w:r w:rsidRPr="00A6269D" w:rsidR="00632584">
        <w:rPr>
          <w:rFonts w:ascii="Times New Roman" w:hAnsi="Times New Roman" w:cs="Times New Roman"/>
          <w:iCs/>
          <w:noProof/>
          <w:sz w:val="26"/>
          <w:szCs w:val="26"/>
        </w:rPr>
        <w:t xml:space="preserve"> в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>ременная горизонтальная дорожная разметка оранжевого  цвета,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п. 6.3.1 ГОСТ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Р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58350-2019 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>временные дорожные барьеры установлены с разрывом и не скреплены  друг с другом, барьеры не заполнены демпфирующими материалами (летом - водой)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п. 6.5.2.3 ГОСТ </w:t>
      </w:r>
      <w:r w:rsidR="00933FBC">
        <w:rPr>
          <w:rFonts w:ascii="Times New Roman" w:hAnsi="Times New Roman" w:cs="Times New Roman"/>
          <w:b/>
          <w:bCs/>
          <w:noProof/>
          <w:sz w:val="26"/>
          <w:szCs w:val="26"/>
        </w:rPr>
        <w:t>Р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58350-2019,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на временных дорожных ограждениях установлены сигнальные фонари с шагом более 5 м.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п. 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>6. 6</w:t>
      </w:r>
      <w:r w:rsidRPr="00A6269D" w:rsidR="00632584">
        <w:rPr>
          <w:rFonts w:ascii="Times New Roman" w:hAnsi="Times New Roman" w:cs="Times New Roman"/>
          <w:b/>
          <w:bCs/>
          <w:noProof/>
          <w:sz w:val="26"/>
          <w:szCs w:val="26"/>
        </w:rPr>
        <w:t>.4 ГОСТ Р 58350-2019,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Pr="00A6269D" w:rsidR="00933FBC">
        <w:rPr>
          <w:rFonts w:ascii="Times New Roman" w:hAnsi="Times New Roman" w:cs="Times New Roman"/>
          <w:noProof/>
          <w:sz w:val="26"/>
          <w:szCs w:val="26"/>
        </w:rPr>
        <w:t xml:space="preserve">Национальный Стандарт Российской Федерации Дороги Автомобильные Общего </w:t>
      </w:r>
      <w:r w:rsidR="00933FBC">
        <w:rPr>
          <w:rFonts w:ascii="Times New Roman" w:hAnsi="Times New Roman" w:cs="Times New Roman"/>
          <w:noProof/>
          <w:sz w:val="26"/>
          <w:szCs w:val="26"/>
        </w:rPr>
        <w:t>Пользования</w:t>
      </w:r>
      <w:r w:rsidRPr="00A6269D" w:rsidR="00933FBC">
        <w:rPr>
          <w:rFonts w:ascii="Times New Roman" w:hAnsi="Times New Roman" w:cs="Times New Roman"/>
          <w:noProof/>
          <w:sz w:val="26"/>
          <w:szCs w:val="26"/>
        </w:rPr>
        <w:t xml:space="preserve"> Технические Средства Организации Дорожного Движения В Местах Производства Работ Технические Требовани</w:t>
      </w:r>
      <w:r w:rsidR="00933FBC">
        <w:rPr>
          <w:rFonts w:ascii="Times New Roman" w:hAnsi="Times New Roman" w:cs="Times New Roman"/>
          <w:noProof/>
          <w:sz w:val="26"/>
          <w:szCs w:val="26"/>
        </w:rPr>
        <w:t>я</w:t>
      </w:r>
      <w:r w:rsidRPr="00A6269D" w:rsidR="00933FBC">
        <w:rPr>
          <w:rFonts w:ascii="Times New Roman" w:hAnsi="Times New Roman" w:cs="Times New Roman"/>
          <w:noProof/>
          <w:sz w:val="26"/>
          <w:szCs w:val="26"/>
        </w:rPr>
        <w:t>. Правила Применения,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 xml:space="preserve"> а также н</w:t>
      </w:r>
      <w:r w:rsidRPr="00A6269D" w:rsidR="00632584">
        <w:rPr>
          <w:rFonts w:ascii="Times New Roman" w:hAnsi="Times New Roman" w:cs="Times New Roman"/>
          <w:iCs/>
          <w:noProof/>
          <w:sz w:val="26"/>
          <w:szCs w:val="26"/>
        </w:rPr>
        <w:t>е п</w:t>
      </w:r>
      <w:r w:rsidRPr="00A6269D" w:rsidR="00632584">
        <w:rPr>
          <w:rFonts w:ascii="Times New Roman" w:hAnsi="Times New Roman" w:cs="Times New Roman"/>
          <w:noProof/>
          <w:sz w:val="26"/>
          <w:szCs w:val="26"/>
        </w:rPr>
        <w:t>ринял мер по своевременному устранению помех в дорожном движении, создав тем самым угрозу безопасности дорожного движения. На территории обслуживания Госавтоинспекции ОМВД России «Губкинское», дорога 3-категории.</w:t>
      </w:r>
    </w:p>
    <w:p w:rsidR="00513D2C" w:rsidRPr="00A6269D" w:rsidP="00513D2C">
      <w:pPr>
        <w:pStyle w:val="ConsCell"/>
        <w:ind w:right="-143"/>
        <w:jc w:val="both"/>
        <w:rPr>
          <w:rFonts w:ascii="Times New Roman" w:hAnsi="Times New Roman" w:cs="Times New Roman"/>
          <w:iCs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 судебное заседание Елфимов А.А. не явился, извещен надлежащим образом.</w:t>
      </w:r>
    </w:p>
    <w:p w:rsidR="000D3D65" w:rsidRPr="0001569C" w:rsidP="00513D2C">
      <w:pPr>
        <w:pStyle w:val="PlainText"/>
        <w:ind w:left="-426" w:right="-143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9C">
        <w:rPr>
          <w:rFonts w:ascii="Times New Roman" w:hAnsi="Times New Roman" w:cs="Times New Roman"/>
          <w:bCs/>
          <w:sz w:val="26"/>
          <w:szCs w:val="26"/>
        </w:rPr>
        <w:t>Часть 1 ст. 12.34  Кодекса РФ об АП предусматривает наказание за несоблюдение требований по обеспечению безопасности дорожного движения при строитель</w:t>
      </w:r>
      <w:r w:rsidRPr="0001569C">
        <w:rPr>
          <w:rFonts w:ascii="Times New Roman" w:hAnsi="Times New Roman" w:cs="Times New Roman"/>
          <w:bCs/>
          <w:sz w:val="26"/>
          <w:szCs w:val="26"/>
        </w:rPr>
        <w:t>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</w:t>
      </w:r>
      <w:r w:rsidRPr="0001569C">
        <w:rPr>
          <w:rFonts w:ascii="Times New Roman" w:hAnsi="Times New Roman" w:cs="Times New Roman"/>
          <w:bCs/>
          <w:sz w:val="26"/>
          <w:szCs w:val="26"/>
        </w:rPr>
        <w:t>ных средств на отдельных участках дорог в случаях, если пользование такими участками угрожает безопасности дорожного движения.</w:t>
      </w:r>
    </w:p>
    <w:p w:rsidR="00DD157E" w:rsidRPr="0001569C" w:rsidP="00513D2C">
      <w:pPr>
        <w:pStyle w:val="PlainText"/>
        <w:ind w:left="-426" w:right="-143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9C">
        <w:rPr>
          <w:rFonts w:ascii="Times New Roman" w:hAnsi="Times New Roman" w:cs="Times New Roman"/>
          <w:bCs/>
          <w:sz w:val="26"/>
          <w:szCs w:val="26"/>
        </w:rPr>
        <w:t xml:space="preserve">Срок давности привлечения к ответственности исчисляется по общим правилам исчисления сроков - </w:t>
      </w:r>
      <w:r w:rsidRPr="00DD157E" w:rsidR="00933FBC">
        <w:rPr>
          <w:rFonts w:ascii="Times New Roman" w:hAnsi="Times New Roman" w:cs="Times New Roman"/>
          <w:bCs/>
          <w:sz w:val="26"/>
          <w:szCs w:val="26"/>
        </w:rPr>
        <w:t xml:space="preserve">со дня совершения административного правонарушения </w:t>
      </w:r>
      <w:r w:rsidRPr="0001569C">
        <w:rPr>
          <w:rFonts w:ascii="Times New Roman" w:hAnsi="Times New Roman" w:cs="Times New Roman"/>
          <w:bCs/>
          <w:sz w:val="26"/>
          <w:szCs w:val="26"/>
        </w:rPr>
        <w:t xml:space="preserve">(обнаружения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</w:t>
      </w:r>
      <w:r w:rsidRPr="0001569C">
        <w:rPr>
          <w:rFonts w:ascii="Times New Roman" w:hAnsi="Times New Roman" w:cs="Times New Roman"/>
          <w:bCs/>
          <w:sz w:val="26"/>
          <w:szCs w:val="26"/>
        </w:rPr>
        <w:t xml:space="preserve">ответственности исчисляется со дня, следующего за последним днем периода, </w:t>
      </w:r>
      <w:r w:rsidRPr="0001569C">
        <w:rPr>
          <w:rFonts w:ascii="Times New Roman" w:hAnsi="Times New Roman" w:cs="Times New Roman"/>
          <w:bCs/>
          <w:sz w:val="26"/>
          <w:szCs w:val="26"/>
        </w:rPr>
        <w:t>предоставленного для исполнения соответствующей обязанности.</w:t>
      </w:r>
    </w:p>
    <w:p w:rsidR="000D3D65" w:rsidRPr="00DD157E" w:rsidP="00DD157E">
      <w:pPr>
        <w:pStyle w:val="PlainText"/>
        <w:ind w:left="-426"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7E">
        <w:rPr>
          <w:rFonts w:ascii="Times New Roman" w:hAnsi="Times New Roman" w:cs="Times New Roman"/>
          <w:bCs/>
          <w:sz w:val="26"/>
          <w:szCs w:val="26"/>
        </w:rPr>
        <w:t>Решение вопроса о виновности лица в рамках административного дела не может обсуждаться  за пределами установленного ст</w:t>
      </w:r>
      <w:r w:rsidRPr="00DD157E">
        <w:rPr>
          <w:rFonts w:ascii="Times New Roman" w:hAnsi="Times New Roman" w:cs="Times New Roman"/>
          <w:sz w:val="26"/>
          <w:szCs w:val="26"/>
        </w:rPr>
        <w:t>. 4.5 Кодекса РФ об АП срока привлечения к административной ответственности.</w:t>
      </w:r>
    </w:p>
    <w:p w:rsidR="000D3D65" w:rsidRPr="00DD157E" w:rsidP="000D3D65">
      <w:pPr>
        <w:pStyle w:val="BodyTextIndent"/>
        <w:tabs>
          <w:tab w:val="left" w:pos="4820"/>
        </w:tabs>
        <w:ind w:left="-426" w:right="-143" w:firstLine="540"/>
        <w:jc w:val="both"/>
        <w:rPr>
          <w:sz w:val="26"/>
          <w:szCs w:val="26"/>
        </w:rPr>
      </w:pPr>
      <w:r w:rsidRPr="00DD157E">
        <w:rPr>
          <w:sz w:val="26"/>
          <w:szCs w:val="26"/>
        </w:rPr>
        <w:t xml:space="preserve">Истечение срока давности привлечения к административной ответственности в соответствии с требованиями </w:t>
      </w:r>
      <w:hyperlink r:id="rId4" w:history="1">
        <w:r w:rsidRPr="00DD157E">
          <w:rPr>
            <w:rStyle w:val="Hyperlink"/>
            <w:sz w:val="26"/>
            <w:szCs w:val="26"/>
          </w:rPr>
          <w:t>пункта 6 части 1 статьи 24.5</w:t>
        </w:r>
      </w:hyperlink>
      <w:r w:rsidRPr="00DD157E">
        <w:rPr>
          <w:sz w:val="26"/>
          <w:szCs w:val="26"/>
        </w:rPr>
        <w:t xml:space="preserve"> Кодекса Российской Федерации об административных правонарушениях является обстоятел</w:t>
      </w:r>
      <w:r w:rsidRPr="00DD157E">
        <w:rPr>
          <w:sz w:val="26"/>
          <w:szCs w:val="26"/>
        </w:rPr>
        <w:t>ьством, исключающим производство по делу об административном правонарушении.</w:t>
      </w:r>
    </w:p>
    <w:p w:rsidR="000D3D65" w:rsidRPr="0001569C" w:rsidP="000D3D65">
      <w:pPr>
        <w:autoSpaceDE w:val="0"/>
        <w:ind w:left="-426" w:right="-143" w:firstLine="540"/>
        <w:jc w:val="both"/>
        <w:rPr>
          <w:sz w:val="26"/>
          <w:szCs w:val="26"/>
        </w:rPr>
      </w:pPr>
      <w:r w:rsidRPr="00DD157E">
        <w:rPr>
          <w:sz w:val="26"/>
          <w:szCs w:val="26"/>
        </w:rPr>
        <w:t xml:space="preserve"> Согласно ч. 1 ст. 4.5 Кодекса РФ об АП срок давности привлечения за административное правонарушение</w:t>
      </w:r>
      <w:r w:rsidRPr="0001569C">
        <w:rPr>
          <w:sz w:val="26"/>
          <w:szCs w:val="26"/>
        </w:rPr>
        <w:t xml:space="preserve">, предусмотренное  ч. 1 ст. 12.34 Кодекса РФ об АП </w:t>
      </w:r>
      <w:r w:rsidRPr="0001569C">
        <w:rPr>
          <w:bCs/>
          <w:color w:val="000000"/>
          <w:sz w:val="26"/>
          <w:szCs w:val="26"/>
        </w:rPr>
        <w:t xml:space="preserve">составляет </w:t>
      </w:r>
      <w:r w:rsidR="00A6269D">
        <w:rPr>
          <w:bCs/>
          <w:color w:val="000000"/>
          <w:sz w:val="26"/>
          <w:szCs w:val="26"/>
        </w:rPr>
        <w:t>90 дней</w:t>
      </w:r>
      <w:r w:rsidRPr="0001569C">
        <w:rPr>
          <w:bCs/>
          <w:color w:val="000000"/>
          <w:sz w:val="26"/>
          <w:szCs w:val="26"/>
        </w:rPr>
        <w:t xml:space="preserve"> со дня со</w:t>
      </w:r>
      <w:r w:rsidRPr="0001569C">
        <w:rPr>
          <w:bCs/>
          <w:color w:val="000000"/>
          <w:sz w:val="26"/>
          <w:szCs w:val="26"/>
        </w:rPr>
        <w:t>вершения административного правонарушения.</w:t>
      </w:r>
    </w:p>
    <w:p w:rsidR="000D3D65" w:rsidRPr="0001569C" w:rsidP="000D3D65">
      <w:pPr>
        <w:ind w:left="-426" w:right="-143" w:firstLine="540"/>
        <w:jc w:val="both"/>
        <w:rPr>
          <w:sz w:val="26"/>
          <w:szCs w:val="26"/>
        </w:rPr>
      </w:pPr>
      <w:r w:rsidRPr="0001569C">
        <w:rPr>
          <w:sz w:val="26"/>
          <w:szCs w:val="26"/>
        </w:rPr>
        <w:t xml:space="preserve">Как усматривается из материалов дело событие административного правонарушения имело место быть </w:t>
      </w:r>
      <w:r w:rsidR="002C719D">
        <w:rPr>
          <w:sz w:val="26"/>
          <w:szCs w:val="26"/>
        </w:rPr>
        <w:t>15.10.2024</w:t>
      </w:r>
      <w:r w:rsidRPr="0001569C">
        <w:rPr>
          <w:sz w:val="26"/>
          <w:szCs w:val="26"/>
        </w:rPr>
        <w:t xml:space="preserve"> года, следовательно, срок давности привлечения </w:t>
      </w:r>
      <w:r w:rsidR="00A6269D">
        <w:rPr>
          <w:sz w:val="26"/>
          <w:szCs w:val="26"/>
        </w:rPr>
        <w:t>начальника дорожно-строительного участка ОАО «СУ-909» Елфимова Александра Анатольевича</w:t>
      </w:r>
      <w:r w:rsidRPr="0001569C" w:rsidR="00A6269D">
        <w:rPr>
          <w:sz w:val="26"/>
          <w:szCs w:val="26"/>
        </w:rPr>
        <w:t xml:space="preserve"> </w:t>
      </w:r>
      <w:r w:rsidRPr="0001569C">
        <w:rPr>
          <w:sz w:val="26"/>
          <w:szCs w:val="26"/>
        </w:rPr>
        <w:t>к административной ответственности за указанное правонарушение ист</w:t>
      </w:r>
      <w:r>
        <w:rPr>
          <w:sz w:val="26"/>
          <w:szCs w:val="26"/>
        </w:rPr>
        <w:t>екает</w:t>
      </w:r>
      <w:r w:rsidRPr="0001569C">
        <w:rPr>
          <w:sz w:val="26"/>
          <w:szCs w:val="26"/>
        </w:rPr>
        <w:t xml:space="preserve"> </w:t>
      </w:r>
      <w:r w:rsidR="00AB05D7">
        <w:rPr>
          <w:sz w:val="26"/>
          <w:szCs w:val="26"/>
        </w:rPr>
        <w:t>12</w:t>
      </w:r>
      <w:r w:rsidR="00A6269D">
        <w:rPr>
          <w:sz w:val="26"/>
          <w:szCs w:val="26"/>
        </w:rPr>
        <w:t>.01.2025</w:t>
      </w:r>
      <w:r w:rsidRPr="0001569C">
        <w:rPr>
          <w:sz w:val="26"/>
          <w:szCs w:val="26"/>
        </w:rPr>
        <w:t xml:space="preserve"> года.</w:t>
      </w:r>
    </w:p>
    <w:p w:rsidR="000D3D65" w:rsidRPr="0001569C" w:rsidP="000D3D65">
      <w:pPr>
        <w:pStyle w:val="BodyTextIndent"/>
        <w:ind w:left="-426" w:right="-143" w:firstLine="540"/>
        <w:jc w:val="both"/>
        <w:rPr>
          <w:sz w:val="26"/>
          <w:szCs w:val="26"/>
        </w:rPr>
      </w:pPr>
      <w:r w:rsidRPr="0001569C">
        <w:rPr>
          <w:sz w:val="26"/>
          <w:szCs w:val="26"/>
        </w:rPr>
        <w:t xml:space="preserve">В соответствии с п. 6 ст. 24.5 Кодекса РФ об АП, производство по делу об административном правонарушении не может быть начато, а начатое </w:t>
      </w:r>
      <w:r w:rsidRPr="0001569C">
        <w:rPr>
          <w:sz w:val="26"/>
          <w:szCs w:val="26"/>
        </w:rPr>
        <w:t>производство подлежит прекращению при истечении сроков давности привлечения к административной ответственности.</w:t>
      </w:r>
    </w:p>
    <w:p w:rsidR="000D3D65" w:rsidRPr="0001569C" w:rsidP="000D3D65">
      <w:pPr>
        <w:pStyle w:val="BodyTextIndent"/>
        <w:ind w:left="-426" w:right="-143" w:firstLine="540"/>
        <w:jc w:val="both"/>
        <w:rPr>
          <w:sz w:val="26"/>
          <w:szCs w:val="26"/>
        </w:rPr>
      </w:pPr>
      <w:r w:rsidRPr="0001569C">
        <w:rPr>
          <w:sz w:val="26"/>
          <w:szCs w:val="26"/>
        </w:rPr>
        <w:t xml:space="preserve">При таких обстоятельствах производство по делу об административном правонарушении в отношении </w:t>
      </w:r>
      <w:r w:rsidR="00A6269D">
        <w:rPr>
          <w:sz w:val="26"/>
          <w:szCs w:val="26"/>
        </w:rPr>
        <w:t>начальника дорожно-строительного участка ОАО «СУ-909» Елфимова Александра Анатольевича</w:t>
      </w:r>
      <w:r w:rsidRPr="0001569C" w:rsidR="00A6269D">
        <w:rPr>
          <w:sz w:val="26"/>
          <w:szCs w:val="26"/>
        </w:rPr>
        <w:t xml:space="preserve"> </w:t>
      </w:r>
      <w:r w:rsidRPr="0001569C">
        <w:rPr>
          <w:sz w:val="26"/>
          <w:szCs w:val="26"/>
        </w:rPr>
        <w:t xml:space="preserve">подлежит прекращению в связи с истечением сроков привлечения к административной ответственности.  </w:t>
      </w:r>
    </w:p>
    <w:p w:rsidR="000D3D65" w:rsidRPr="0001569C" w:rsidP="000D3D65">
      <w:pPr>
        <w:pStyle w:val="BodyTextIndent"/>
        <w:ind w:left="-426" w:right="-143" w:firstLine="540"/>
        <w:jc w:val="both"/>
        <w:rPr>
          <w:color w:val="000000"/>
          <w:sz w:val="26"/>
          <w:szCs w:val="26"/>
        </w:rPr>
      </w:pPr>
      <w:r w:rsidRPr="0001569C">
        <w:rPr>
          <w:color w:val="000000"/>
          <w:sz w:val="26"/>
          <w:szCs w:val="26"/>
        </w:rPr>
        <w:t>Руководствуясь ст.ст. 4.5, 24.5, 29.9, 29.10 Кодекса Российской Федерации об административных правонарушениях, судья</w:t>
      </w:r>
    </w:p>
    <w:p w:rsidR="000D3D65" w:rsidRPr="0001569C" w:rsidP="000D3D65">
      <w:pPr>
        <w:ind w:left="-426" w:right="-143" w:firstLine="540"/>
        <w:jc w:val="center"/>
        <w:rPr>
          <w:sz w:val="26"/>
          <w:szCs w:val="26"/>
        </w:rPr>
      </w:pPr>
    </w:p>
    <w:p w:rsidR="000D3D65" w:rsidRPr="0001569C" w:rsidP="000D3D65">
      <w:pPr>
        <w:ind w:left="-426" w:right="-143" w:firstLine="540"/>
        <w:jc w:val="center"/>
        <w:rPr>
          <w:sz w:val="26"/>
          <w:szCs w:val="26"/>
        </w:rPr>
      </w:pPr>
      <w:r w:rsidRPr="0001569C">
        <w:rPr>
          <w:sz w:val="26"/>
          <w:szCs w:val="26"/>
        </w:rPr>
        <w:t>ПОСТАНОВИЛ:</w:t>
      </w:r>
    </w:p>
    <w:p w:rsidR="000D3D65" w:rsidRPr="0001569C" w:rsidP="000D3D65">
      <w:pPr>
        <w:ind w:left="-426" w:right="-143" w:firstLine="540"/>
        <w:jc w:val="center"/>
        <w:rPr>
          <w:sz w:val="26"/>
          <w:szCs w:val="26"/>
        </w:rPr>
      </w:pPr>
    </w:p>
    <w:p w:rsidR="000D3D65" w:rsidRPr="0001569C" w:rsidP="000D3D65">
      <w:pPr>
        <w:pStyle w:val="BodyTextIndent"/>
        <w:ind w:left="-426" w:right="-143" w:firstLine="540"/>
        <w:jc w:val="both"/>
        <w:rPr>
          <w:sz w:val="26"/>
          <w:szCs w:val="26"/>
        </w:rPr>
      </w:pPr>
      <w:r w:rsidRPr="0001569C">
        <w:rPr>
          <w:sz w:val="26"/>
          <w:szCs w:val="26"/>
        </w:rPr>
        <w:t>Производство по делу об административном правонарушении</w:t>
      </w:r>
      <w:r>
        <w:rPr>
          <w:sz w:val="26"/>
          <w:szCs w:val="26"/>
        </w:rPr>
        <w:t xml:space="preserve"> № 5-</w:t>
      </w:r>
      <w:r w:rsidR="00A6269D">
        <w:rPr>
          <w:sz w:val="26"/>
          <w:szCs w:val="26"/>
        </w:rPr>
        <w:t>176</w:t>
      </w:r>
      <w:r>
        <w:rPr>
          <w:sz w:val="26"/>
          <w:szCs w:val="26"/>
        </w:rPr>
        <w:t>-21</w:t>
      </w:r>
      <w:r w:rsidR="00A6269D">
        <w:rPr>
          <w:sz w:val="26"/>
          <w:szCs w:val="26"/>
        </w:rPr>
        <w:t>01</w:t>
      </w:r>
      <w:r>
        <w:rPr>
          <w:sz w:val="26"/>
          <w:szCs w:val="26"/>
        </w:rPr>
        <w:t>/202</w:t>
      </w:r>
      <w:r w:rsidR="00A6269D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01569C">
        <w:rPr>
          <w:sz w:val="26"/>
          <w:szCs w:val="26"/>
        </w:rPr>
        <w:t xml:space="preserve"> в отношении </w:t>
      </w:r>
      <w:r w:rsidR="00A6269D">
        <w:rPr>
          <w:sz w:val="26"/>
          <w:szCs w:val="26"/>
        </w:rPr>
        <w:t>начальника дорожно-строительного участка ОАО «СУ-909» Елфимова Александра Анатольевича</w:t>
      </w:r>
      <w:r w:rsidRPr="0001569C" w:rsidR="00A6269D">
        <w:rPr>
          <w:sz w:val="26"/>
          <w:szCs w:val="26"/>
        </w:rPr>
        <w:t xml:space="preserve"> </w:t>
      </w:r>
      <w:r w:rsidRPr="0001569C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01569C">
        <w:rPr>
          <w:sz w:val="26"/>
          <w:szCs w:val="26"/>
        </w:rPr>
        <w:t>ст. 12.34 Кодекса РФ об АП, прекратить в связи с истечением сроков давности привлечения к административной ответственности.</w:t>
      </w:r>
    </w:p>
    <w:p w:rsidR="000D3D65" w:rsidRPr="00231AE6" w:rsidP="000D3D65">
      <w:pPr>
        <w:pStyle w:val="BodyTextIndent"/>
        <w:ind w:left="-426" w:right="-143" w:firstLine="540"/>
        <w:jc w:val="both"/>
        <w:rPr>
          <w:sz w:val="26"/>
          <w:szCs w:val="26"/>
        </w:rPr>
      </w:pPr>
      <w:r w:rsidRPr="00231AE6">
        <w:rPr>
          <w:sz w:val="26"/>
          <w:szCs w:val="26"/>
        </w:rPr>
        <w:t xml:space="preserve">Постановление может быть обжаловано в течение 10 </w:t>
      </w:r>
      <w:r w:rsidRPr="00231AE6" w:rsidR="00A6269D">
        <w:rPr>
          <w:sz w:val="26"/>
          <w:szCs w:val="26"/>
        </w:rPr>
        <w:t>дней</w:t>
      </w:r>
      <w:r w:rsidRPr="00231AE6">
        <w:rPr>
          <w:sz w:val="26"/>
          <w:szCs w:val="26"/>
        </w:rPr>
        <w:t xml:space="preserve"> в Нижневартовский городской суд, через мирового судью судебного участка № 1.</w:t>
      </w:r>
    </w:p>
    <w:p w:rsidR="000D3D65" w:rsidRPr="00231AE6" w:rsidP="000D3D65">
      <w:pPr>
        <w:ind w:right="-143" w:firstLine="426"/>
        <w:jc w:val="both"/>
        <w:rPr>
          <w:sz w:val="26"/>
          <w:szCs w:val="26"/>
        </w:rPr>
      </w:pPr>
    </w:p>
    <w:p w:rsidR="000D3D65" w:rsidRPr="00231AE6" w:rsidP="000D3D65">
      <w:pPr>
        <w:ind w:right="-143" w:firstLine="426"/>
        <w:jc w:val="both"/>
        <w:rPr>
          <w:sz w:val="26"/>
          <w:szCs w:val="26"/>
        </w:rPr>
      </w:pPr>
    </w:p>
    <w:p w:rsidR="000D3D65" w:rsidRPr="00231AE6" w:rsidP="000D3D65">
      <w:pPr>
        <w:ind w:right="-143" w:firstLine="426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D3D65" w:rsidRPr="00231AE6" w:rsidP="000D3D65">
      <w:pPr>
        <w:ind w:right="-143" w:firstLine="426"/>
        <w:jc w:val="both"/>
        <w:rPr>
          <w:sz w:val="26"/>
          <w:szCs w:val="26"/>
        </w:rPr>
      </w:pPr>
      <w:r w:rsidRPr="00231AE6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31AE6" w:rsidR="00A6269D">
        <w:rPr>
          <w:sz w:val="26"/>
          <w:szCs w:val="26"/>
        </w:rPr>
        <w:t>О.В.Вдовина</w:t>
      </w:r>
    </w:p>
    <w:p w:rsidR="0040745F" w:rsidRPr="00231AE6">
      <w:pPr>
        <w:rPr>
          <w:sz w:val="26"/>
          <w:szCs w:val="26"/>
        </w:rPr>
      </w:pPr>
    </w:p>
    <w:sectPr w:rsidSect="00230861">
      <w:pgSz w:w="11906" w:h="16838"/>
      <w:pgMar w:top="360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65"/>
    <w:rsid w:val="0001569C"/>
    <w:rsid w:val="000D3D65"/>
    <w:rsid w:val="00231AE6"/>
    <w:rsid w:val="002C719D"/>
    <w:rsid w:val="0040745F"/>
    <w:rsid w:val="00513D2C"/>
    <w:rsid w:val="00632584"/>
    <w:rsid w:val="00854EE7"/>
    <w:rsid w:val="00933FBC"/>
    <w:rsid w:val="00A6269D"/>
    <w:rsid w:val="00AB05D7"/>
    <w:rsid w:val="00D46941"/>
    <w:rsid w:val="00DD1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787F14-4FC1-45DB-B9D2-ECBC467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3D65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D3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D3D65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D3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1"/>
    <w:rsid w:val="000D3D6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D3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D3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Normal"/>
    <w:rsid w:val="000D3D65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a2"/>
    <w:rsid w:val="000D3D65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0D3D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0D3D65"/>
    <w:rPr>
      <w:color w:val="0000FF"/>
      <w:u w:val="single"/>
    </w:rPr>
  </w:style>
  <w:style w:type="character" w:customStyle="1" w:styleId="12">
    <w:name w:val="Основной текст (12)_"/>
    <w:basedOn w:val="DefaultParagraphFont"/>
    <w:link w:val="1211"/>
    <w:uiPriority w:val="99"/>
    <w:rsid w:val="0063258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632584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210">
    <w:name w:val="Основной текст (12) + 10"/>
    <w:aliases w:val="5 pt8,Не курсив3,Полужирный3"/>
    <w:basedOn w:val="12"/>
    <w:uiPriority w:val="99"/>
    <w:rsid w:val="00632584"/>
    <w:rPr>
      <w:rFonts w:ascii="Times New Roman" w:hAnsi="Times New Roman" w:cs="Times New Roman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128">
    <w:name w:val="Основной текст (12) + 8"/>
    <w:aliases w:val="5 pt2"/>
    <w:basedOn w:val="12"/>
    <w:uiPriority w:val="99"/>
    <w:rsid w:val="00632584"/>
    <w:rPr>
      <w:rFonts w:ascii="Times New Roman" w:hAnsi="Times New Roman" w:cs="Times New Roman"/>
      <w:i/>
      <w:iCs/>
      <w:sz w:val="17"/>
      <w:szCs w:val="17"/>
      <w:u w:val="single"/>
      <w:shd w:val="clear" w:color="auto" w:fill="FFFFFF"/>
    </w:rPr>
  </w:style>
  <w:style w:type="character" w:customStyle="1" w:styleId="121">
    <w:name w:val="Основной текст (12) + Полужирный"/>
    <w:basedOn w:val="12"/>
    <w:uiPriority w:val="99"/>
    <w:rsid w:val="0063258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paragraph" w:customStyle="1" w:styleId="1211">
    <w:name w:val="Основной текст (12)1"/>
    <w:basedOn w:val="Normal"/>
    <w:link w:val="12"/>
    <w:uiPriority w:val="99"/>
    <w:rsid w:val="00632584"/>
    <w:pPr>
      <w:shd w:val="clear" w:color="auto" w:fill="FFFFFF"/>
      <w:spacing w:line="240" w:lineRule="atLeast"/>
    </w:pPr>
    <w:rPr>
      <w:rFonts w:eastAsiaTheme="minorHAns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